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D12" w:rsidRPr="00A82D12" w:rsidRDefault="00A82D12" w:rsidP="00A82D12">
      <w:pPr>
        <w:spacing w:line="480" w:lineRule="auto"/>
        <w:jc w:val="center"/>
        <w:rPr>
          <w:rFonts w:ascii="Times New Roman" w:hAnsi="Times New Roman" w:cs="Times New Roman"/>
          <w:sz w:val="24"/>
          <w:szCs w:val="24"/>
        </w:rPr>
      </w:pPr>
      <w:bookmarkStart w:id="0" w:name="_GoBack"/>
      <w:bookmarkEnd w:id="0"/>
    </w:p>
    <w:p w:rsidR="00A82D12" w:rsidRPr="00A82D12" w:rsidRDefault="00A82D12" w:rsidP="00A82D12">
      <w:pPr>
        <w:spacing w:line="480" w:lineRule="auto"/>
        <w:jc w:val="center"/>
        <w:rPr>
          <w:rFonts w:ascii="Times New Roman" w:hAnsi="Times New Roman" w:cs="Times New Roman"/>
          <w:sz w:val="24"/>
          <w:szCs w:val="24"/>
        </w:rPr>
      </w:pPr>
    </w:p>
    <w:p w:rsidR="00A82D12" w:rsidRPr="00A82D12" w:rsidRDefault="00A82D12" w:rsidP="00A82D12">
      <w:pPr>
        <w:spacing w:line="480" w:lineRule="auto"/>
        <w:jc w:val="center"/>
        <w:rPr>
          <w:rFonts w:ascii="Times New Roman" w:hAnsi="Times New Roman" w:cs="Times New Roman"/>
          <w:sz w:val="24"/>
          <w:szCs w:val="24"/>
        </w:rPr>
      </w:pPr>
    </w:p>
    <w:p w:rsidR="00A82D12" w:rsidRPr="00A82D12" w:rsidRDefault="00A82D12" w:rsidP="00A82D12">
      <w:pPr>
        <w:spacing w:line="480" w:lineRule="auto"/>
        <w:jc w:val="center"/>
        <w:rPr>
          <w:rFonts w:ascii="Times New Roman" w:hAnsi="Times New Roman" w:cs="Times New Roman"/>
          <w:sz w:val="24"/>
          <w:szCs w:val="24"/>
        </w:rPr>
      </w:pPr>
    </w:p>
    <w:p w:rsidR="00A82D12" w:rsidRPr="00A82D12" w:rsidRDefault="00A82D12" w:rsidP="00A82D12">
      <w:pPr>
        <w:spacing w:line="480" w:lineRule="auto"/>
        <w:jc w:val="center"/>
        <w:rPr>
          <w:rFonts w:ascii="Times New Roman" w:hAnsi="Times New Roman" w:cs="Times New Roman"/>
          <w:sz w:val="24"/>
          <w:szCs w:val="24"/>
        </w:rPr>
      </w:pPr>
    </w:p>
    <w:p w:rsidR="00A82D12" w:rsidRPr="00A82D12" w:rsidRDefault="00A82D12" w:rsidP="00A82D12">
      <w:pPr>
        <w:spacing w:line="480" w:lineRule="auto"/>
        <w:jc w:val="center"/>
        <w:rPr>
          <w:rFonts w:ascii="Times New Roman" w:hAnsi="Times New Roman" w:cs="Times New Roman"/>
          <w:sz w:val="24"/>
          <w:szCs w:val="24"/>
        </w:rPr>
      </w:pPr>
      <w:r w:rsidRPr="00A82D12">
        <w:rPr>
          <w:rFonts w:ascii="Times New Roman" w:hAnsi="Times New Roman" w:cs="Times New Roman"/>
          <w:sz w:val="24"/>
          <w:szCs w:val="24"/>
        </w:rPr>
        <w:t>Russia and China Political Cultures</w:t>
      </w:r>
    </w:p>
    <w:p w:rsidR="00A82D12" w:rsidRPr="00A82D12" w:rsidRDefault="00A82D12" w:rsidP="00A82D12">
      <w:pPr>
        <w:spacing w:line="480" w:lineRule="auto"/>
        <w:jc w:val="center"/>
        <w:rPr>
          <w:rFonts w:ascii="Times New Roman" w:hAnsi="Times New Roman" w:cs="Times New Roman"/>
          <w:sz w:val="24"/>
          <w:szCs w:val="24"/>
        </w:rPr>
      </w:pPr>
      <w:r w:rsidRPr="00A82D12">
        <w:rPr>
          <w:rFonts w:ascii="Times New Roman" w:hAnsi="Times New Roman" w:cs="Times New Roman"/>
          <w:sz w:val="24"/>
          <w:szCs w:val="24"/>
        </w:rPr>
        <w:t>Student name</w:t>
      </w:r>
    </w:p>
    <w:p w:rsidR="00A82D12" w:rsidRPr="00A82D12" w:rsidRDefault="00A82D12" w:rsidP="00A82D12">
      <w:pPr>
        <w:spacing w:line="480" w:lineRule="auto"/>
        <w:jc w:val="center"/>
        <w:rPr>
          <w:rFonts w:ascii="Times New Roman" w:hAnsi="Times New Roman" w:cs="Times New Roman"/>
          <w:sz w:val="24"/>
          <w:szCs w:val="24"/>
        </w:rPr>
      </w:pPr>
      <w:r w:rsidRPr="00A82D12">
        <w:rPr>
          <w:rFonts w:ascii="Times New Roman" w:hAnsi="Times New Roman" w:cs="Times New Roman"/>
          <w:sz w:val="24"/>
          <w:szCs w:val="24"/>
        </w:rPr>
        <w:t>Institution affiliation</w:t>
      </w:r>
    </w:p>
    <w:p w:rsidR="00A82D12" w:rsidRPr="00A82D12" w:rsidRDefault="00A82D12" w:rsidP="00A82D12">
      <w:pPr>
        <w:spacing w:line="480" w:lineRule="auto"/>
        <w:jc w:val="center"/>
        <w:rPr>
          <w:rFonts w:ascii="Times New Roman" w:hAnsi="Times New Roman" w:cs="Times New Roman"/>
          <w:sz w:val="24"/>
          <w:szCs w:val="24"/>
        </w:rPr>
      </w:pPr>
      <w:r w:rsidRPr="00A82D12">
        <w:rPr>
          <w:rFonts w:ascii="Times New Roman" w:hAnsi="Times New Roman" w:cs="Times New Roman"/>
          <w:sz w:val="24"/>
          <w:szCs w:val="24"/>
        </w:rPr>
        <w:t>Course title</w:t>
      </w:r>
    </w:p>
    <w:p w:rsidR="00A82D12" w:rsidRPr="00A82D12" w:rsidRDefault="00A82D12" w:rsidP="00A82D12">
      <w:pPr>
        <w:spacing w:line="480" w:lineRule="auto"/>
        <w:jc w:val="center"/>
        <w:rPr>
          <w:rFonts w:ascii="Times New Roman" w:hAnsi="Times New Roman" w:cs="Times New Roman"/>
          <w:sz w:val="24"/>
          <w:szCs w:val="24"/>
        </w:rPr>
      </w:pPr>
      <w:r w:rsidRPr="00A82D12">
        <w:rPr>
          <w:rFonts w:ascii="Times New Roman" w:hAnsi="Times New Roman" w:cs="Times New Roman"/>
          <w:sz w:val="24"/>
          <w:szCs w:val="24"/>
        </w:rPr>
        <w:t>Date</w:t>
      </w:r>
    </w:p>
    <w:p w:rsidR="00A82D12" w:rsidRPr="00A82D12" w:rsidRDefault="00A82D12" w:rsidP="00A82D12">
      <w:pPr>
        <w:spacing w:line="480" w:lineRule="auto"/>
        <w:jc w:val="center"/>
        <w:rPr>
          <w:rFonts w:ascii="Times New Roman" w:hAnsi="Times New Roman" w:cs="Times New Roman"/>
          <w:sz w:val="24"/>
          <w:szCs w:val="24"/>
        </w:rPr>
      </w:pPr>
      <w:r w:rsidRPr="00A82D12">
        <w:rPr>
          <w:rFonts w:ascii="Times New Roman" w:hAnsi="Times New Roman" w:cs="Times New Roman"/>
          <w:sz w:val="24"/>
          <w:szCs w:val="24"/>
        </w:rPr>
        <w:t xml:space="preserve">Professor </w:t>
      </w:r>
      <w:r w:rsidRPr="00A82D12">
        <w:rPr>
          <w:rFonts w:ascii="Times New Roman" w:hAnsi="Times New Roman" w:cs="Times New Roman"/>
          <w:sz w:val="24"/>
          <w:szCs w:val="24"/>
        </w:rPr>
        <w:br w:type="page"/>
      </w:r>
    </w:p>
    <w:p w:rsidR="00145D66" w:rsidRDefault="00145D66" w:rsidP="00145D66">
      <w:pPr>
        <w:spacing w:line="480" w:lineRule="auto"/>
        <w:ind w:firstLine="720"/>
        <w:jc w:val="center"/>
        <w:rPr>
          <w:rFonts w:ascii="Times New Roman" w:hAnsi="Times New Roman" w:cs="Times New Roman"/>
          <w:b/>
          <w:sz w:val="24"/>
          <w:szCs w:val="24"/>
        </w:rPr>
      </w:pPr>
    </w:p>
    <w:p w:rsidR="00145D66" w:rsidRDefault="00145D66" w:rsidP="00145D66">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QUESTION ONE</w:t>
      </w:r>
    </w:p>
    <w:p w:rsidR="009A71E6" w:rsidRPr="00A82D12" w:rsidRDefault="009A71E6" w:rsidP="00145D66">
      <w:pPr>
        <w:spacing w:line="480" w:lineRule="auto"/>
        <w:ind w:firstLine="720"/>
        <w:jc w:val="center"/>
        <w:rPr>
          <w:rFonts w:ascii="Times New Roman" w:hAnsi="Times New Roman" w:cs="Times New Roman"/>
          <w:b/>
          <w:sz w:val="24"/>
          <w:szCs w:val="24"/>
        </w:rPr>
      </w:pPr>
      <w:r w:rsidRPr="00A82D12">
        <w:rPr>
          <w:rFonts w:ascii="Times New Roman" w:hAnsi="Times New Roman" w:cs="Times New Roman"/>
          <w:b/>
          <w:sz w:val="24"/>
          <w:szCs w:val="24"/>
        </w:rPr>
        <w:t>Introduction</w:t>
      </w:r>
    </w:p>
    <w:p w:rsidR="00EF1BB4" w:rsidRPr="00A82D12" w:rsidRDefault="009A71E6" w:rsidP="00145D66">
      <w:pPr>
        <w:spacing w:line="480" w:lineRule="auto"/>
        <w:ind w:firstLine="720"/>
        <w:rPr>
          <w:rFonts w:ascii="Times New Roman" w:hAnsi="Times New Roman" w:cs="Times New Roman"/>
          <w:sz w:val="24"/>
          <w:szCs w:val="24"/>
        </w:rPr>
      </w:pPr>
      <w:r w:rsidRPr="00A82D12">
        <w:rPr>
          <w:rFonts w:ascii="Times New Roman" w:hAnsi="Times New Roman" w:cs="Times New Roman"/>
          <w:sz w:val="24"/>
          <w:szCs w:val="24"/>
        </w:rPr>
        <w:t xml:space="preserve">The enlightenment involves the movement in the field of philosophy which had characteristics as; reasoning as human power, religion, educational and political doctrinal innovations. </w:t>
      </w:r>
    </w:p>
    <w:p w:rsidR="00C662AE" w:rsidRPr="00A82D12" w:rsidRDefault="00C662AE" w:rsidP="00145D66">
      <w:pPr>
        <w:spacing w:line="480" w:lineRule="auto"/>
        <w:ind w:firstLine="720"/>
        <w:jc w:val="center"/>
        <w:rPr>
          <w:rFonts w:ascii="Times New Roman" w:hAnsi="Times New Roman" w:cs="Times New Roman"/>
          <w:b/>
          <w:sz w:val="24"/>
          <w:szCs w:val="24"/>
        </w:rPr>
      </w:pPr>
      <w:r w:rsidRPr="00A82D12">
        <w:rPr>
          <w:rFonts w:ascii="Times New Roman" w:hAnsi="Times New Roman" w:cs="Times New Roman"/>
          <w:b/>
          <w:sz w:val="24"/>
          <w:szCs w:val="24"/>
        </w:rPr>
        <w:t>Autocratic leadership in Russia</w:t>
      </w:r>
    </w:p>
    <w:p w:rsidR="00145D66" w:rsidRDefault="00C662AE" w:rsidP="00145D66">
      <w:pPr>
        <w:spacing w:line="480" w:lineRule="auto"/>
        <w:ind w:firstLine="720"/>
        <w:rPr>
          <w:rFonts w:ascii="Times New Roman" w:hAnsi="Times New Roman" w:cs="Times New Roman"/>
          <w:sz w:val="24"/>
          <w:szCs w:val="24"/>
        </w:rPr>
      </w:pPr>
      <w:r w:rsidRPr="00A82D12">
        <w:rPr>
          <w:rFonts w:ascii="Times New Roman" w:hAnsi="Times New Roman" w:cs="Times New Roman"/>
          <w:sz w:val="24"/>
          <w:szCs w:val="24"/>
        </w:rPr>
        <w:t>There are many practices which can lead us to terming Russia as the center of autocratic practice. The origin of autocratic regimes continue to be presented in the histories of the nation and also exemplified by leaders like Stalin, Peter the Great, Catherine the Great, Muscovite Russia and Lenin, who down the generation and lines of the nation have played a key role in the establishment and strengthening of the autocratic powers.</w:t>
      </w:r>
      <w:r w:rsidR="005B76D6" w:rsidRPr="00A82D12">
        <w:rPr>
          <w:rFonts w:ascii="Times New Roman" w:hAnsi="Times New Roman" w:cs="Times New Roman"/>
          <w:sz w:val="24"/>
          <w:szCs w:val="24"/>
        </w:rPr>
        <w:t xml:space="preserve"> The Russia’s enlightenment did not take course well as generationally explained by the leaders of the country. Furthermore the power and spirit of autocracy continues to be portrayed in the nation down the history. </w:t>
      </w:r>
    </w:p>
    <w:p w:rsidR="005B76D6" w:rsidRPr="00A82D12" w:rsidRDefault="005B76D6" w:rsidP="00145D66">
      <w:pPr>
        <w:spacing w:line="480" w:lineRule="auto"/>
        <w:ind w:firstLine="720"/>
        <w:rPr>
          <w:rFonts w:ascii="Times New Roman" w:hAnsi="Times New Roman" w:cs="Times New Roman"/>
          <w:sz w:val="24"/>
          <w:szCs w:val="24"/>
        </w:rPr>
      </w:pPr>
      <w:r w:rsidRPr="00A82D12">
        <w:rPr>
          <w:rFonts w:ascii="Times New Roman" w:hAnsi="Times New Roman" w:cs="Times New Roman"/>
          <w:sz w:val="24"/>
          <w:szCs w:val="24"/>
        </w:rPr>
        <w:t>The political background of the nation involves the power of many arms of the government bringing up the instillation of autocracy. The practice of autocracy involves oppression of the population under power on the basis of religion, politics, armed forces and the exercise of power by one person as the center of control. There are also many example</w:t>
      </w:r>
      <w:r w:rsidR="008B6E9A" w:rsidRPr="00A82D12">
        <w:rPr>
          <w:rFonts w:ascii="Times New Roman" w:hAnsi="Times New Roman" w:cs="Times New Roman"/>
          <w:sz w:val="24"/>
          <w:szCs w:val="24"/>
        </w:rPr>
        <w:t>s</w:t>
      </w:r>
      <w:r w:rsidRPr="00A82D12">
        <w:rPr>
          <w:rFonts w:ascii="Times New Roman" w:hAnsi="Times New Roman" w:cs="Times New Roman"/>
          <w:sz w:val="24"/>
          <w:szCs w:val="24"/>
        </w:rPr>
        <w:t xml:space="preserve"> of the autocratic reforms by the leaders of the nation, Putin being one of them</w:t>
      </w:r>
      <w:r w:rsidR="008B6E9A" w:rsidRPr="00A82D12">
        <w:rPr>
          <w:rFonts w:ascii="Times New Roman" w:hAnsi="Times New Roman" w:cs="Times New Roman"/>
          <w:sz w:val="24"/>
          <w:szCs w:val="24"/>
        </w:rPr>
        <w:t>,</w:t>
      </w:r>
      <w:r w:rsidRPr="00A82D12">
        <w:rPr>
          <w:rFonts w:ascii="Times New Roman" w:hAnsi="Times New Roman" w:cs="Times New Roman"/>
          <w:sz w:val="24"/>
          <w:szCs w:val="24"/>
        </w:rPr>
        <w:t xml:space="preserve"> who practices dictatorial</w:t>
      </w:r>
      <w:r w:rsidR="008B6E9A" w:rsidRPr="00A82D12">
        <w:rPr>
          <w:rFonts w:ascii="Times New Roman" w:hAnsi="Times New Roman" w:cs="Times New Roman"/>
          <w:sz w:val="24"/>
          <w:szCs w:val="24"/>
        </w:rPr>
        <w:t xml:space="preserve"> controls of power during his reign and shows greed for power through oppressing his opposition side in the government. Further the control of power and use of religion like the Orthodox </w:t>
      </w:r>
      <w:r w:rsidR="008B6E9A" w:rsidRPr="00A82D12">
        <w:rPr>
          <w:rFonts w:ascii="Times New Roman" w:hAnsi="Times New Roman" w:cs="Times New Roman"/>
          <w:sz w:val="24"/>
          <w:szCs w:val="24"/>
        </w:rPr>
        <w:lastRenderedPageBreak/>
        <w:t>Church is also implication of autocracy, which can be explained as inherited from other leaders before the present rulers of the nation.</w:t>
      </w:r>
    </w:p>
    <w:p w:rsidR="008B6E9A" w:rsidRPr="00A82D12" w:rsidRDefault="008B6E9A" w:rsidP="00145D66">
      <w:pPr>
        <w:spacing w:line="480" w:lineRule="auto"/>
        <w:ind w:firstLine="720"/>
        <w:jc w:val="center"/>
        <w:rPr>
          <w:rFonts w:ascii="Times New Roman" w:hAnsi="Times New Roman" w:cs="Times New Roman"/>
          <w:b/>
          <w:sz w:val="24"/>
          <w:szCs w:val="24"/>
        </w:rPr>
      </w:pPr>
      <w:r w:rsidRPr="00A82D12">
        <w:rPr>
          <w:rFonts w:ascii="Times New Roman" w:hAnsi="Times New Roman" w:cs="Times New Roman"/>
          <w:b/>
          <w:sz w:val="24"/>
          <w:szCs w:val="24"/>
        </w:rPr>
        <w:t>Conclusion</w:t>
      </w:r>
    </w:p>
    <w:p w:rsidR="008B6E9A" w:rsidRPr="00A82D12" w:rsidRDefault="008B6E9A" w:rsidP="00145D66">
      <w:pPr>
        <w:spacing w:line="480" w:lineRule="auto"/>
        <w:ind w:firstLine="720"/>
        <w:rPr>
          <w:rFonts w:ascii="Times New Roman" w:hAnsi="Times New Roman" w:cs="Times New Roman"/>
          <w:sz w:val="24"/>
          <w:szCs w:val="24"/>
        </w:rPr>
      </w:pPr>
      <w:r w:rsidRPr="00A82D12">
        <w:rPr>
          <w:rFonts w:ascii="Times New Roman" w:hAnsi="Times New Roman" w:cs="Times New Roman"/>
          <w:sz w:val="24"/>
          <w:szCs w:val="24"/>
        </w:rPr>
        <w:t xml:space="preserve">The political culture of Russia portrays autocracy which has close links with dictatorship. The oppression of the rights </w:t>
      </w:r>
      <w:r w:rsidR="000F5812" w:rsidRPr="00A82D12">
        <w:rPr>
          <w:rFonts w:ascii="Times New Roman" w:hAnsi="Times New Roman" w:cs="Times New Roman"/>
          <w:sz w:val="24"/>
          <w:szCs w:val="24"/>
        </w:rPr>
        <w:t xml:space="preserve">of the citizens has been practiced by the leaders and still there are traces of the repeated behaviour. These practices will lead to a political culture which will be irreversible. </w:t>
      </w:r>
    </w:p>
    <w:p w:rsidR="00145D66" w:rsidRDefault="00145D66" w:rsidP="00145D6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TWO</w:t>
      </w:r>
    </w:p>
    <w:p w:rsidR="000F5812" w:rsidRPr="00A82D12" w:rsidRDefault="00783C6E" w:rsidP="00145D66">
      <w:pPr>
        <w:spacing w:line="480" w:lineRule="auto"/>
        <w:jc w:val="center"/>
        <w:rPr>
          <w:rFonts w:ascii="Times New Roman" w:hAnsi="Times New Roman" w:cs="Times New Roman"/>
          <w:b/>
          <w:sz w:val="24"/>
          <w:szCs w:val="24"/>
        </w:rPr>
      </w:pPr>
      <w:r w:rsidRPr="00A82D12">
        <w:rPr>
          <w:rFonts w:ascii="Times New Roman" w:hAnsi="Times New Roman" w:cs="Times New Roman"/>
          <w:b/>
          <w:sz w:val="24"/>
          <w:szCs w:val="24"/>
        </w:rPr>
        <w:t>Introduction</w:t>
      </w:r>
    </w:p>
    <w:p w:rsidR="00783C6E" w:rsidRPr="00A82D12" w:rsidRDefault="00783C6E" w:rsidP="00145D66">
      <w:pPr>
        <w:spacing w:line="480" w:lineRule="auto"/>
        <w:ind w:firstLine="720"/>
        <w:rPr>
          <w:rFonts w:ascii="Times New Roman" w:hAnsi="Times New Roman" w:cs="Times New Roman"/>
          <w:sz w:val="24"/>
          <w:szCs w:val="24"/>
        </w:rPr>
      </w:pPr>
      <w:r w:rsidRPr="00A82D12">
        <w:rPr>
          <w:rFonts w:ascii="Times New Roman" w:hAnsi="Times New Roman" w:cs="Times New Roman"/>
          <w:sz w:val="24"/>
          <w:szCs w:val="24"/>
        </w:rPr>
        <w:t>China’s political culture and structures may be different compared to other nations. From the history of the country where we learn the collapse of the authoritarian regimes like the Soviet Union in the years 1980s and 1990s, there is concurrent turn of events towards economic growth by the ruling party the CCP.</w:t>
      </w:r>
    </w:p>
    <w:p w:rsidR="00783C6E" w:rsidRPr="00A82D12" w:rsidRDefault="00783C6E" w:rsidP="00145D66">
      <w:pPr>
        <w:spacing w:line="480" w:lineRule="auto"/>
        <w:ind w:firstLine="720"/>
        <w:jc w:val="center"/>
        <w:rPr>
          <w:rFonts w:ascii="Times New Roman" w:hAnsi="Times New Roman" w:cs="Times New Roman"/>
          <w:sz w:val="24"/>
          <w:szCs w:val="24"/>
        </w:rPr>
      </w:pPr>
      <w:r w:rsidRPr="00A82D12">
        <w:rPr>
          <w:rFonts w:ascii="Times New Roman" w:hAnsi="Times New Roman" w:cs="Times New Roman"/>
          <w:b/>
          <w:sz w:val="24"/>
          <w:szCs w:val="24"/>
        </w:rPr>
        <w:t>Political culture in china</w:t>
      </w:r>
    </w:p>
    <w:p w:rsidR="00145D66" w:rsidRDefault="00783C6E" w:rsidP="00145D66">
      <w:pPr>
        <w:spacing w:line="480" w:lineRule="auto"/>
        <w:ind w:firstLine="720"/>
        <w:rPr>
          <w:rFonts w:ascii="Times New Roman" w:hAnsi="Times New Roman" w:cs="Times New Roman"/>
          <w:sz w:val="24"/>
          <w:szCs w:val="24"/>
        </w:rPr>
      </w:pPr>
      <w:r w:rsidRPr="00A82D12">
        <w:rPr>
          <w:rFonts w:ascii="Times New Roman" w:hAnsi="Times New Roman" w:cs="Times New Roman"/>
          <w:sz w:val="24"/>
          <w:szCs w:val="24"/>
        </w:rPr>
        <w:t xml:space="preserve">It can be well explained that due to the change of the political systems in China, there is </w:t>
      </w:r>
      <w:r w:rsidR="004F133A" w:rsidRPr="00A82D12">
        <w:rPr>
          <w:rFonts w:ascii="Times New Roman" w:hAnsi="Times New Roman" w:cs="Times New Roman"/>
          <w:sz w:val="24"/>
          <w:szCs w:val="24"/>
        </w:rPr>
        <w:t xml:space="preserve">a certain trend in the leadership of the nation. China remains one party state in the political system and this helps the nation to flourish in her economic growth. In China also the political interferences by the opposition has been discouraged greatly and no profound impact to the political system of the nation. There is also introduction of the private entrepreneurs into the Chinese communist party and </w:t>
      </w:r>
      <w:r w:rsidR="003167EB" w:rsidRPr="00A82D12">
        <w:rPr>
          <w:rFonts w:ascii="Times New Roman" w:hAnsi="Times New Roman" w:cs="Times New Roman"/>
          <w:sz w:val="24"/>
          <w:szCs w:val="24"/>
        </w:rPr>
        <w:t xml:space="preserve">this has led to the freeing of many Chinese lives. Compared to the other nations it clear that the gradual reforms implementation has resulted to improved growth of </w:t>
      </w:r>
      <w:r w:rsidR="003167EB" w:rsidRPr="00A82D12">
        <w:rPr>
          <w:rFonts w:ascii="Times New Roman" w:hAnsi="Times New Roman" w:cs="Times New Roman"/>
          <w:sz w:val="24"/>
          <w:szCs w:val="24"/>
        </w:rPr>
        <w:lastRenderedPageBreak/>
        <w:t xml:space="preserve">the nation’s economy. The security forces have undergone civilization and this helps the citizens to propel well in democracy. </w:t>
      </w:r>
    </w:p>
    <w:p w:rsidR="00783C6E" w:rsidRPr="00A82D12" w:rsidRDefault="003167EB" w:rsidP="00145D66">
      <w:pPr>
        <w:spacing w:line="480" w:lineRule="auto"/>
        <w:ind w:firstLine="720"/>
        <w:rPr>
          <w:rFonts w:ascii="Times New Roman" w:hAnsi="Times New Roman" w:cs="Times New Roman"/>
          <w:sz w:val="24"/>
          <w:szCs w:val="24"/>
        </w:rPr>
      </w:pPr>
      <w:r w:rsidRPr="00A82D12">
        <w:rPr>
          <w:rFonts w:ascii="Times New Roman" w:hAnsi="Times New Roman" w:cs="Times New Roman"/>
          <w:sz w:val="24"/>
          <w:szCs w:val="24"/>
        </w:rPr>
        <w:t xml:space="preserve">There is also the rule of one- child policy which improved the registration system and further there is attraction of the NGOs in the country. However, there is an argument that there is continued growth democracy which has led to collapse of political culture in China. The political systems of the country are different and thus elections </w:t>
      </w:r>
      <w:r w:rsidR="00AF1B87" w:rsidRPr="00A82D12">
        <w:rPr>
          <w:rFonts w:ascii="Times New Roman" w:hAnsi="Times New Roman" w:cs="Times New Roman"/>
          <w:sz w:val="24"/>
          <w:szCs w:val="24"/>
        </w:rPr>
        <w:t>are not held and civilization takes over. The practice of elections and creating political environment rather creates ideal for corruption which is very different in China. The tenets of C</w:t>
      </w:r>
      <w:r w:rsidR="00A82D12" w:rsidRPr="00A82D12">
        <w:rPr>
          <w:rFonts w:ascii="Times New Roman" w:hAnsi="Times New Roman" w:cs="Times New Roman"/>
          <w:sz w:val="24"/>
          <w:szCs w:val="24"/>
        </w:rPr>
        <w:t>hina also plays a major role of making the nation a free, powerful and enjoying prosperity.</w:t>
      </w:r>
    </w:p>
    <w:p w:rsidR="00AF1B87" w:rsidRPr="00A82D12" w:rsidRDefault="00AF1B87" w:rsidP="00145D66">
      <w:pPr>
        <w:spacing w:line="480" w:lineRule="auto"/>
        <w:ind w:firstLine="720"/>
        <w:jc w:val="center"/>
        <w:rPr>
          <w:rFonts w:ascii="Times New Roman" w:hAnsi="Times New Roman" w:cs="Times New Roman"/>
          <w:b/>
          <w:sz w:val="24"/>
          <w:szCs w:val="24"/>
        </w:rPr>
      </w:pPr>
      <w:r w:rsidRPr="00A82D12">
        <w:rPr>
          <w:rFonts w:ascii="Times New Roman" w:hAnsi="Times New Roman" w:cs="Times New Roman"/>
          <w:b/>
          <w:sz w:val="24"/>
          <w:szCs w:val="24"/>
        </w:rPr>
        <w:t>Conclusion</w:t>
      </w:r>
    </w:p>
    <w:p w:rsidR="00AF1B87" w:rsidRPr="00A82D12" w:rsidRDefault="00AF1B87" w:rsidP="00145D66">
      <w:pPr>
        <w:spacing w:line="480" w:lineRule="auto"/>
        <w:ind w:firstLine="720"/>
        <w:rPr>
          <w:rFonts w:ascii="Times New Roman" w:hAnsi="Times New Roman" w:cs="Times New Roman"/>
          <w:sz w:val="24"/>
          <w:szCs w:val="24"/>
        </w:rPr>
      </w:pPr>
      <w:r w:rsidRPr="00A82D12">
        <w:rPr>
          <w:rFonts w:ascii="Times New Roman" w:hAnsi="Times New Roman" w:cs="Times New Roman"/>
          <w:sz w:val="24"/>
          <w:szCs w:val="24"/>
        </w:rPr>
        <w:t>China’s progress in economy can be closely linked to the politics of the nation and the ruling party the CCP. The political culture of the nation is advanced and also the tenets of China plays a major role in bringing the differences experienced with other nations.</w:t>
      </w:r>
    </w:p>
    <w:p w:rsidR="00A82D12" w:rsidRPr="00A82D12" w:rsidRDefault="00A82D12" w:rsidP="00145D66">
      <w:pPr>
        <w:spacing w:line="480" w:lineRule="auto"/>
        <w:ind w:firstLine="720"/>
        <w:rPr>
          <w:rFonts w:ascii="Times New Roman" w:hAnsi="Times New Roman" w:cs="Times New Roman"/>
          <w:sz w:val="24"/>
          <w:szCs w:val="24"/>
        </w:rPr>
      </w:pPr>
    </w:p>
    <w:p w:rsidR="00A82D12" w:rsidRPr="00A82D12" w:rsidRDefault="00A82D12" w:rsidP="00A82D12">
      <w:pPr>
        <w:spacing w:line="480" w:lineRule="auto"/>
        <w:rPr>
          <w:rFonts w:ascii="Times New Roman" w:hAnsi="Times New Roman" w:cs="Times New Roman"/>
          <w:sz w:val="24"/>
          <w:szCs w:val="24"/>
        </w:rPr>
      </w:pPr>
    </w:p>
    <w:p w:rsidR="00A82D12" w:rsidRPr="00A82D12" w:rsidRDefault="00A82D12" w:rsidP="00A82D12">
      <w:pPr>
        <w:spacing w:line="480" w:lineRule="auto"/>
        <w:rPr>
          <w:rFonts w:ascii="Times New Roman" w:hAnsi="Times New Roman" w:cs="Times New Roman"/>
          <w:sz w:val="24"/>
          <w:szCs w:val="24"/>
        </w:rPr>
      </w:pPr>
    </w:p>
    <w:p w:rsidR="00A82D12" w:rsidRPr="00A82D12" w:rsidRDefault="00A82D12" w:rsidP="00A82D12">
      <w:pPr>
        <w:spacing w:line="480" w:lineRule="auto"/>
        <w:rPr>
          <w:rFonts w:ascii="Times New Roman" w:hAnsi="Times New Roman" w:cs="Times New Roman"/>
          <w:sz w:val="24"/>
          <w:szCs w:val="24"/>
        </w:rPr>
      </w:pPr>
    </w:p>
    <w:p w:rsidR="00A82D12" w:rsidRPr="00A82D12" w:rsidRDefault="00A82D12" w:rsidP="00A82D12">
      <w:pPr>
        <w:spacing w:line="480" w:lineRule="auto"/>
        <w:rPr>
          <w:rFonts w:ascii="Times New Roman" w:hAnsi="Times New Roman" w:cs="Times New Roman"/>
          <w:sz w:val="24"/>
          <w:szCs w:val="24"/>
        </w:rPr>
      </w:pPr>
    </w:p>
    <w:p w:rsidR="00A82D12" w:rsidRPr="00A82D12" w:rsidRDefault="00A82D12" w:rsidP="00A82D12">
      <w:pPr>
        <w:spacing w:line="480" w:lineRule="auto"/>
        <w:rPr>
          <w:rFonts w:ascii="Times New Roman" w:hAnsi="Times New Roman" w:cs="Times New Roman"/>
          <w:sz w:val="24"/>
          <w:szCs w:val="24"/>
        </w:rPr>
      </w:pPr>
    </w:p>
    <w:p w:rsidR="00A82D12" w:rsidRPr="00A82D12" w:rsidRDefault="00A82D12" w:rsidP="00A82D12">
      <w:pPr>
        <w:spacing w:line="480" w:lineRule="auto"/>
        <w:rPr>
          <w:rFonts w:ascii="Times New Roman" w:hAnsi="Times New Roman" w:cs="Times New Roman"/>
          <w:sz w:val="24"/>
          <w:szCs w:val="24"/>
        </w:rPr>
      </w:pPr>
    </w:p>
    <w:p w:rsidR="00A82D12" w:rsidRPr="00A82D12" w:rsidRDefault="00A82D12" w:rsidP="00A82D12">
      <w:pPr>
        <w:spacing w:line="480" w:lineRule="auto"/>
        <w:jc w:val="center"/>
        <w:rPr>
          <w:rFonts w:ascii="Times New Roman" w:hAnsi="Times New Roman" w:cs="Times New Roman"/>
          <w:sz w:val="24"/>
          <w:szCs w:val="24"/>
        </w:rPr>
      </w:pPr>
      <w:r w:rsidRPr="00A82D12">
        <w:rPr>
          <w:rFonts w:ascii="Times New Roman" w:hAnsi="Times New Roman" w:cs="Times New Roman"/>
          <w:sz w:val="24"/>
          <w:szCs w:val="24"/>
        </w:rPr>
        <w:lastRenderedPageBreak/>
        <w:t>References</w:t>
      </w:r>
    </w:p>
    <w:p w:rsidR="00A82D12" w:rsidRPr="00A82D12" w:rsidRDefault="00A82D12" w:rsidP="00145D66">
      <w:pPr>
        <w:spacing w:line="480" w:lineRule="auto"/>
        <w:ind w:left="720" w:hanging="720"/>
        <w:rPr>
          <w:rFonts w:ascii="Times New Roman" w:hAnsi="Times New Roman" w:cs="Times New Roman"/>
          <w:color w:val="222222"/>
          <w:sz w:val="24"/>
          <w:szCs w:val="24"/>
          <w:shd w:val="clear" w:color="auto" w:fill="FFFFFF"/>
        </w:rPr>
      </w:pPr>
      <w:r w:rsidRPr="00A82D12">
        <w:rPr>
          <w:rFonts w:ascii="Times New Roman" w:hAnsi="Times New Roman" w:cs="Times New Roman"/>
          <w:color w:val="222222"/>
          <w:sz w:val="24"/>
          <w:szCs w:val="24"/>
          <w:shd w:val="clear" w:color="auto" w:fill="FFFFFF"/>
        </w:rPr>
        <w:t>Belova, T. A., &amp; Britskaya, A. L. (2018). TO THE QUESTION ON UNDERSTANDING ABSOLUTE AND AUTOCRACY IN RUSSIA. </w:t>
      </w:r>
      <w:r w:rsidRPr="00A82D12">
        <w:rPr>
          <w:rFonts w:ascii="Times New Roman" w:hAnsi="Times New Roman" w:cs="Times New Roman"/>
          <w:i/>
          <w:iCs/>
          <w:color w:val="222222"/>
          <w:sz w:val="24"/>
          <w:szCs w:val="24"/>
          <w:shd w:val="clear" w:color="auto" w:fill="FFFFFF"/>
        </w:rPr>
        <w:t>European Journal of Natural History</w:t>
      </w:r>
      <w:r w:rsidRPr="00A82D12">
        <w:rPr>
          <w:rFonts w:ascii="Times New Roman" w:hAnsi="Times New Roman" w:cs="Times New Roman"/>
          <w:color w:val="222222"/>
          <w:sz w:val="24"/>
          <w:szCs w:val="24"/>
          <w:shd w:val="clear" w:color="auto" w:fill="FFFFFF"/>
        </w:rPr>
        <w:t>, (1), 23-26.</w:t>
      </w:r>
    </w:p>
    <w:p w:rsidR="00A82D12" w:rsidRPr="00A82D12" w:rsidRDefault="00A82D12" w:rsidP="00145D66">
      <w:pPr>
        <w:spacing w:line="480" w:lineRule="auto"/>
        <w:ind w:left="720" w:hanging="720"/>
        <w:rPr>
          <w:rFonts w:ascii="Times New Roman" w:hAnsi="Times New Roman" w:cs="Times New Roman"/>
          <w:color w:val="222222"/>
          <w:sz w:val="24"/>
          <w:szCs w:val="24"/>
          <w:shd w:val="clear" w:color="auto" w:fill="FFFFFF"/>
        </w:rPr>
      </w:pPr>
      <w:r w:rsidRPr="00A82D12">
        <w:rPr>
          <w:rFonts w:ascii="Times New Roman" w:hAnsi="Times New Roman" w:cs="Times New Roman"/>
          <w:color w:val="222222"/>
          <w:sz w:val="24"/>
          <w:szCs w:val="24"/>
          <w:shd w:val="clear" w:color="auto" w:fill="FFFFFF"/>
        </w:rPr>
        <w:t>Brook, T., &amp; Frolic, B. M. (2015). </w:t>
      </w:r>
      <w:r w:rsidRPr="00A82D12">
        <w:rPr>
          <w:rFonts w:ascii="Times New Roman" w:hAnsi="Times New Roman" w:cs="Times New Roman"/>
          <w:i/>
          <w:iCs/>
          <w:color w:val="222222"/>
          <w:sz w:val="24"/>
          <w:szCs w:val="24"/>
          <w:shd w:val="clear" w:color="auto" w:fill="FFFFFF"/>
        </w:rPr>
        <w:t>Civil society in China</w:t>
      </w:r>
      <w:r w:rsidRPr="00A82D12">
        <w:rPr>
          <w:rFonts w:ascii="Times New Roman" w:hAnsi="Times New Roman" w:cs="Times New Roman"/>
          <w:color w:val="222222"/>
          <w:sz w:val="24"/>
          <w:szCs w:val="24"/>
          <w:shd w:val="clear" w:color="auto" w:fill="FFFFFF"/>
        </w:rPr>
        <w:t>. Routledge.</w:t>
      </w:r>
    </w:p>
    <w:p w:rsidR="00A82D12" w:rsidRPr="00A82D12" w:rsidRDefault="00A82D12" w:rsidP="00145D66">
      <w:pPr>
        <w:spacing w:line="480" w:lineRule="auto"/>
        <w:ind w:left="720" w:hanging="720"/>
        <w:rPr>
          <w:rFonts w:ascii="Times New Roman" w:hAnsi="Times New Roman" w:cs="Times New Roman"/>
          <w:color w:val="222222"/>
          <w:sz w:val="24"/>
          <w:szCs w:val="24"/>
          <w:shd w:val="clear" w:color="auto" w:fill="FFFFFF"/>
        </w:rPr>
      </w:pPr>
      <w:r w:rsidRPr="00A82D12">
        <w:rPr>
          <w:rFonts w:ascii="Times New Roman" w:hAnsi="Times New Roman" w:cs="Times New Roman"/>
          <w:color w:val="222222"/>
          <w:sz w:val="24"/>
          <w:szCs w:val="24"/>
          <w:shd w:val="clear" w:color="auto" w:fill="FFFFFF"/>
        </w:rPr>
        <w:t>McDaniel, T. (2014). </w:t>
      </w:r>
      <w:r w:rsidRPr="00A82D12">
        <w:rPr>
          <w:rFonts w:ascii="Times New Roman" w:hAnsi="Times New Roman" w:cs="Times New Roman"/>
          <w:i/>
          <w:iCs/>
          <w:color w:val="222222"/>
          <w:sz w:val="24"/>
          <w:szCs w:val="24"/>
          <w:shd w:val="clear" w:color="auto" w:fill="FFFFFF"/>
        </w:rPr>
        <w:t>Autocracy, modernization, and revolution in Russia and Iran</w:t>
      </w:r>
      <w:r w:rsidRPr="00A82D12">
        <w:rPr>
          <w:rFonts w:ascii="Times New Roman" w:hAnsi="Times New Roman" w:cs="Times New Roman"/>
          <w:color w:val="222222"/>
          <w:sz w:val="24"/>
          <w:szCs w:val="24"/>
          <w:shd w:val="clear" w:color="auto" w:fill="FFFFFF"/>
        </w:rPr>
        <w:t>. Princeton University Press.</w:t>
      </w:r>
    </w:p>
    <w:p w:rsidR="00A82D12" w:rsidRPr="00A82D12" w:rsidRDefault="00A82D12" w:rsidP="00145D66">
      <w:pPr>
        <w:spacing w:line="480" w:lineRule="auto"/>
        <w:ind w:left="720" w:hanging="720"/>
        <w:rPr>
          <w:rFonts w:ascii="Times New Roman" w:hAnsi="Times New Roman" w:cs="Times New Roman"/>
          <w:color w:val="222222"/>
          <w:sz w:val="24"/>
          <w:szCs w:val="24"/>
          <w:shd w:val="clear" w:color="auto" w:fill="FFFFFF"/>
        </w:rPr>
      </w:pPr>
      <w:r w:rsidRPr="00A82D12">
        <w:rPr>
          <w:rFonts w:ascii="Times New Roman" w:hAnsi="Times New Roman" w:cs="Times New Roman"/>
          <w:color w:val="222222"/>
          <w:sz w:val="24"/>
          <w:szCs w:val="24"/>
          <w:shd w:val="clear" w:color="auto" w:fill="FFFFFF"/>
        </w:rPr>
        <w:t>Wasserstrom, J. N. (2018). </w:t>
      </w:r>
      <w:r w:rsidRPr="00A82D12">
        <w:rPr>
          <w:rFonts w:ascii="Times New Roman" w:hAnsi="Times New Roman" w:cs="Times New Roman"/>
          <w:i/>
          <w:iCs/>
          <w:color w:val="222222"/>
          <w:sz w:val="24"/>
          <w:szCs w:val="24"/>
          <w:shd w:val="clear" w:color="auto" w:fill="FFFFFF"/>
        </w:rPr>
        <w:t>Popular protest and political culture in modern China</w:t>
      </w:r>
      <w:r w:rsidRPr="00A82D12">
        <w:rPr>
          <w:rFonts w:ascii="Times New Roman" w:hAnsi="Times New Roman" w:cs="Times New Roman"/>
          <w:color w:val="222222"/>
          <w:sz w:val="24"/>
          <w:szCs w:val="24"/>
          <w:shd w:val="clear" w:color="auto" w:fill="FFFFFF"/>
        </w:rPr>
        <w:t>. Routledge.</w:t>
      </w:r>
    </w:p>
    <w:p w:rsidR="00A82D12" w:rsidRPr="00A82D12" w:rsidRDefault="00A82D12" w:rsidP="00145D66">
      <w:pPr>
        <w:spacing w:line="480" w:lineRule="auto"/>
        <w:ind w:left="720" w:hanging="720"/>
        <w:rPr>
          <w:rFonts w:ascii="Times New Roman" w:hAnsi="Times New Roman" w:cs="Times New Roman"/>
          <w:color w:val="222222"/>
          <w:sz w:val="24"/>
          <w:szCs w:val="24"/>
          <w:shd w:val="clear" w:color="auto" w:fill="FFFFFF"/>
        </w:rPr>
      </w:pPr>
    </w:p>
    <w:p w:rsidR="00A82D12" w:rsidRPr="00A82D12" w:rsidRDefault="00A82D12" w:rsidP="00145D66">
      <w:pPr>
        <w:spacing w:line="480" w:lineRule="auto"/>
        <w:ind w:left="720" w:hanging="720"/>
        <w:rPr>
          <w:rFonts w:ascii="Times New Roman" w:hAnsi="Times New Roman" w:cs="Times New Roman"/>
          <w:sz w:val="24"/>
          <w:szCs w:val="24"/>
        </w:rPr>
      </w:pPr>
    </w:p>
    <w:p w:rsidR="00A82D12" w:rsidRPr="00A82D12" w:rsidRDefault="00A82D12" w:rsidP="00A82D12">
      <w:pPr>
        <w:spacing w:line="480" w:lineRule="auto"/>
        <w:rPr>
          <w:rFonts w:ascii="Times New Roman" w:hAnsi="Times New Roman" w:cs="Times New Roman"/>
          <w:sz w:val="24"/>
          <w:szCs w:val="24"/>
        </w:rPr>
      </w:pPr>
    </w:p>
    <w:p w:rsidR="00C662AE" w:rsidRPr="00A82D12" w:rsidRDefault="00C662AE" w:rsidP="00A82D12">
      <w:pPr>
        <w:spacing w:line="480" w:lineRule="auto"/>
        <w:jc w:val="center"/>
        <w:rPr>
          <w:rFonts w:ascii="Times New Roman" w:hAnsi="Times New Roman" w:cs="Times New Roman"/>
          <w:sz w:val="24"/>
          <w:szCs w:val="24"/>
        </w:rPr>
      </w:pPr>
    </w:p>
    <w:p w:rsidR="00785499" w:rsidRPr="00A82D12" w:rsidRDefault="00785499" w:rsidP="00A82D12">
      <w:pPr>
        <w:spacing w:line="480" w:lineRule="auto"/>
        <w:rPr>
          <w:rFonts w:ascii="Times New Roman" w:hAnsi="Times New Roman" w:cs="Times New Roman"/>
          <w:sz w:val="24"/>
          <w:szCs w:val="24"/>
        </w:rPr>
      </w:pPr>
    </w:p>
    <w:sectPr w:rsidR="00785499" w:rsidRPr="00A82D12" w:rsidSect="00145D6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FEF" w:rsidRDefault="00326FEF" w:rsidP="00145D66">
      <w:pPr>
        <w:spacing w:after="0" w:line="240" w:lineRule="auto"/>
      </w:pPr>
      <w:r>
        <w:separator/>
      </w:r>
    </w:p>
  </w:endnote>
  <w:endnote w:type="continuationSeparator" w:id="0">
    <w:p w:rsidR="00326FEF" w:rsidRDefault="00326FEF" w:rsidP="00145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FEF" w:rsidRDefault="00326FEF" w:rsidP="00145D66">
      <w:pPr>
        <w:spacing w:after="0" w:line="240" w:lineRule="auto"/>
      </w:pPr>
      <w:r>
        <w:separator/>
      </w:r>
    </w:p>
  </w:footnote>
  <w:footnote w:type="continuationSeparator" w:id="0">
    <w:p w:rsidR="00326FEF" w:rsidRDefault="00326FEF" w:rsidP="00145D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204702"/>
      <w:docPartObj>
        <w:docPartGallery w:val="Page Numbers (Top of Page)"/>
        <w:docPartUnique/>
      </w:docPartObj>
    </w:sdtPr>
    <w:sdtEndPr>
      <w:rPr>
        <w:rFonts w:ascii="Times New Roman" w:hAnsi="Times New Roman" w:cs="Times New Roman"/>
        <w:noProof/>
        <w:sz w:val="24"/>
        <w:szCs w:val="24"/>
      </w:rPr>
    </w:sdtEndPr>
    <w:sdtContent>
      <w:p w:rsidR="00145D66" w:rsidRPr="00145D66" w:rsidRDefault="00145D66">
        <w:pPr>
          <w:pStyle w:val="Header"/>
          <w:jc w:val="right"/>
          <w:rPr>
            <w:rFonts w:ascii="Times New Roman" w:hAnsi="Times New Roman" w:cs="Times New Roman"/>
            <w:sz w:val="24"/>
            <w:szCs w:val="24"/>
          </w:rPr>
        </w:pPr>
        <w:r w:rsidRPr="00145D66">
          <w:rPr>
            <w:rFonts w:ascii="Times New Roman" w:hAnsi="Times New Roman" w:cs="Times New Roman"/>
            <w:sz w:val="24"/>
            <w:szCs w:val="24"/>
          </w:rPr>
          <w:fldChar w:fldCharType="begin"/>
        </w:r>
        <w:r w:rsidRPr="00145D66">
          <w:rPr>
            <w:rFonts w:ascii="Times New Roman" w:hAnsi="Times New Roman" w:cs="Times New Roman"/>
            <w:sz w:val="24"/>
            <w:szCs w:val="24"/>
          </w:rPr>
          <w:instrText xml:space="preserve"> PAGE   \* MERGEFORMAT </w:instrText>
        </w:r>
        <w:r w:rsidRPr="00145D66">
          <w:rPr>
            <w:rFonts w:ascii="Times New Roman" w:hAnsi="Times New Roman" w:cs="Times New Roman"/>
            <w:sz w:val="24"/>
            <w:szCs w:val="24"/>
          </w:rPr>
          <w:fldChar w:fldCharType="separate"/>
        </w:r>
        <w:r w:rsidR="00FB6FF9">
          <w:rPr>
            <w:rFonts w:ascii="Times New Roman" w:hAnsi="Times New Roman" w:cs="Times New Roman"/>
            <w:noProof/>
            <w:sz w:val="24"/>
            <w:szCs w:val="24"/>
          </w:rPr>
          <w:t>5</w:t>
        </w:r>
        <w:r w:rsidRPr="00145D66">
          <w:rPr>
            <w:rFonts w:ascii="Times New Roman" w:hAnsi="Times New Roman" w:cs="Times New Roman"/>
            <w:noProof/>
            <w:sz w:val="24"/>
            <w:szCs w:val="24"/>
          </w:rPr>
          <w:fldChar w:fldCharType="end"/>
        </w:r>
      </w:p>
    </w:sdtContent>
  </w:sdt>
  <w:p w:rsidR="00145D66" w:rsidRPr="00145D66" w:rsidRDefault="00145D66">
    <w:pPr>
      <w:pStyle w:val="Header"/>
      <w:rPr>
        <w:rFonts w:ascii="Times New Roman" w:hAnsi="Times New Roman" w:cs="Times New Roman"/>
        <w:sz w:val="24"/>
        <w:szCs w:val="24"/>
      </w:rPr>
    </w:pPr>
    <w:r w:rsidRPr="00145D66">
      <w:rPr>
        <w:rFonts w:ascii="Times New Roman" w:hAnsi="Times New Roman" w:cs="Times New Roman"/>
        <w:sz w:val="24"/>
        <w:szCs w:val="24"/>
      </w:rPr>
      <w:t>RUSSIA AND CHINA POLITICAL CULTURES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139061"/>
      <w:docPartObj>
        <w:docPartGallery w:val="Page Numbers (Top of Page)"/>
        <w:docPartUnique/>
      </w:docPartObj>
    </w:sdtPr>
    <w:sdtEndPr>
      <w:rPr>
        <w:rFonts w:ascii="Times New Roman" w:hAnsi="Times New Roman" w:cs="Times New Roman"/>
        <w:noProof/>
        <w:sz w:val="24"/>
        <w:szCs w:val="24"/>
      </w:rPr>
    </w:sdtEndPr>
    <w:sdtContent>
      <w:p w:rsidR="00145D66" w:rsidRPr="00145D66" w:rsidRDefault="00145D66">
        <w:pPr>
          <w:pStyle w:val="Header"/>
          <w:jc w:val="right"/>
          <w:rPr>
            <w:rFonts w:ascii="Times New Roman" w:hAnsi="Times New Roman" w:cs="Times New Roman"/>
            <w:sz w:val="24"/>
            <w:szCs w:val="24"/>
          </w:rPr>
        </w:pPr>
        <w:r w:rsidRPr="00145D66">
          <w:rPr>
            <w:rFonts w:ascii="Times New Roman" w:hAnsi="Times New Roman" w:cs="Times New Roman"/>
            <w:sz w:val="24"/>
            <w:szCs w:val="24"/>
          </w:rPr>
          <w:fldChar w:fldCharType="begin"/>
        </w:r>
        <w:r w:rsidRPr="00145D66">
          <w:rPr>
            <w:rFonts w:ascii="Times New Roman" w:hAnsi="Times New Roman" w:cs="Times New Roman"/>
            <w:sz w:val="24"/>
            <w:szCs w:val="24"/>
          </w:rPr>
          <w:instrText xml:space="preserve"> PAGE   \* MERGEFORMAT </w:instrText>
        </w:r>
        <w:r w:rsidRPr="00145D66">
          <w:rPr>
            <w:rFonts w:ascii="Times New Roman" w:hAnsi="Times New Roman" w:cs="Times New Roman"/>
            <w:sz w:val="24"/>
            <w:szCs w:val="24"/>
          </w:rPr>
          <w:fldChar w:fldCharType="separate"/>
        </w:r>
        <w:r w:rsidR="00FB6FF9">
          <w:rPr>
            <w:rFonts w:ascii="Times New Roman" w:hAnsi="Times New Roman" w:cs="Times New Roman"/>
            <w:noProof/>
            <w:sz w:val="24"/>
            <w:szCs w:val="24"/>
          </w:rPr>
          <w:t>1</w:t>
        </w:r>
        <w:r w:rsidRPr="00145D66">
          <w:rPr>
            <w:rFonts w:ascii="Times New Roman" w:hAnsi="Times New Roman" w:cs="Times New Roman"/>
            <w:noProof/>
            <w:sz w:val="24"/>
            <w:szCs w:val="24"/>
          </w:rPr>
          <w:fldChar w:fldCharType="end"/>
        </w:r>
      </w:p>
    </w:sdtContent>
  </w:sdt>
  <w:p w:rsidR="00145D66" w:rsidRPr="00145D66" w:rsidRDefault="00145D66">
    <w:pPr>
      <w:pStyle w:val="Header"/>
      <w:rPr>
        <w:rFonts w:ascii="Times New Roman" w:hAnsi="Times New Roman" w:cs="Times New Roman"/>
        <w:sz w:val="24"/>
        <w:szCs w:val="24"/>
      </w:rPr>
    </w:pPr>
    <w:r>
      <w:rPr>
        <w:rFonts w:ascii="Times New Roman" w:hAnsi="Times New Roman" w:cs="Times New Roman"/>
        <w:sz w:val="24"/>
        <w:szCs w:val="24"/>
      </w:rPr>
      <w:t>Running head: RUSSIA AND CHINA POLITICAL CULTURES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1E6"/>
    <w:rsid w:val="000F5812"/>
    <w:rsid w:val="00145D66"/>
    <w:rsid w:val="003167EB"/>
    <w:rsid w:val="00326FEF"/>
    <w:rsid w:val="004F133A"/>
    <w:rsid w:val="00586013"/>
    <w:rsid w:val="005B76D6"/>
    <w:rsid w:val="00783C6E"/>
    <w:rsid w:val="00785499"/>
    <w:rsid w:val="008B6E9A"/>
    <w:rsid w:val="009A71E6"/>
    <w:rsid w:val="00A82D12"/>
    <w:rsid w:val="00AF1B87"/>
    <w:rsid w:val="00C662AE"/>
    <w:rsid w:val="00EF1BB4"/>
    <w:rsid w:val="00FB6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CA5793-C2F5-4958-8551-3960872F7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5D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D66"/>
  </w:style>
  <w:style w:type="paragraph" w:styleId="Footer">
    <w:name w:val="footer"/>
    <w:basedOn w:val="Normal"/>
    <w:link w:val="FooterChar"/>
    <w:uiPriority w:val="99"/>
    <w:unhideWhenUsed/>
    <w:rsid w:val="00145D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D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688</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2018-04-10T06:05:00Z</dcterms:created>
  <dcterms:modified xsi:type="dcterms:W3CDTF">2018-04-10T06:05:00Z</dcterms:modified>
</cp:coreProperties>
</file>